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B51" w:rsidRPr="00C70C26" w:rsidRDefault="00625B51" w:rsidP="00625B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IZVOD ZAPISNIKA S 25. TELEFONSKE SJEDNICE ŠKOLSKOG ODBORA OŠ IVANA LOVRIĆA SINJ, ODRŽANE 4. RUJNA 2026. GODINE</w:t>
      </w:r>
    </w:p>
    <w:p w:rsidR="00625B51" w:rsidRPr="00C70C26" w:rsidRDefault="00625B51" w:rsidP="00625B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spacing w:after="0" w:line="276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DNEVNI RED:</w:t>
      </w:r>
    </w:p>
    <w:p w:rsidR="00625B51" w:rsidRPr="00C70C26" w:rsidRDefault="00625B51" w:rsidP="00625B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Ad 1) Članovi Školskog odbora su suglasni s usvajanjem zapisnika s 24. sjednice Školskog odbora</w:t>
      </w: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Ad 2) Članovi Školskog odbora su suglasni s mirovanjem Ugovora o radu djelatnice Osnovne škole Ivana Lovrića zbog vršenja dužnosti ravnatelja škole,</w:t>
      </w: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 xml:space="preserve">Ad 3) Članovi Školskog odbora su suglasni s Ugovorom o radu djelatnika Luke </w:t>
      </w:r>
      <w:proofErr w:type="spellStart"/>
      <w:r w:rsidRPr="00C70C26">
        <w:rPr>
          <w:rFonts w:ascii="Times New Roman" w:eastAsia="Times New Roman" w:hAnsi="Times New Roman" w:cs="Times New Roman"/>
          <w:sz w:val="24"/>
          <w:szCs w:val="24"/>
        </w:rPr>
        <w:t>Maleša</w:t>
      </w:r>
      <w:proofErr w:type="spellEnd"/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Ad 4) Članovi Školskog odbora su suglasni s pokretanjem postupka nabave za učeničke marende u školskoj godini 2026./2027.</w:t>
      </w: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 xml:space="preserve">Ad 5) Članovi Školskog odbora su suglasni s pokretanjem postupka nabave za prehranu ( </w:t>
      </w:r>
      <w:proofErr w:type="spellStart"/>
      <w:r w:rsidRPr="00C70C26">
        <w:rPr>
          <w:rFonts w:ascii="Times New Roman" w:eastAsia="Times New Roman" w:hAnsi="Times New Roman" w:cs="Times New Roman"/>
          <w:sz w:val="24"/>
          <w:szCs w:val="24"/>
        </w:rPr>
        <w:t>ručkove</w:t>
      </w:r>
      <w:proofErr w:type="spellEnd"/>
      <w:r w:rsidRPr="00C70C26">
        <w:rPr>
          <w:rFonts w:ascii="Times New Roman" w:eastAsia="Times New Roman" w:hAnsi="Times New Roman" w:cs="Times New Roman"/>
          <w:sz w:val="24"/>
          <w:szCs w:val="24"/>
        </w:rPr>
        <w:t xml:space="preserve"> ) učenika u produženom boravku za školsku godinu 2026./2027.</w:t>
      </w: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B51" w:rsidRPr="00C70C26" w:rsidRDefault="00625B51" w:rsidP="00625B51">
      <w:pPr>
        <w:pStyle w:val="Bezproreda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C26">
        <w:rPr>
          <w:rFonts w:ascii="Times New Roman" w:eastAsia="Times New Roman" w:hAnsi="Times New Roman" w:cs="Times New Roman"/>
          <w:sz w:val="24"/>
          <w:szCs w:val="24"/>
        </w:rPr>
        <w:t>Ad 6) Članovi Školskog odbora su suglasni s donošenjem Odluke o financiranju produženog boravka te cijeni sufinanciranja roditelja u školskoj godini 2026./2027.</w:t>
      </w:r>
    </w:p>
    <w:p w:rsidR="00625B51" w:rsidRPr="00D46788" w:rsidRDefault="00625B51" w:rsidP="00625B51">
      <w:pPr>
        <w:tabs>
          <w:tab w:val="left" w:pos="5160"/>
        </w:tabs>
        <w:rPr>
          <w:rFonts w:ascii="Times New Roman" w:hAnsi="Times New Roman" w:cs="Times New Roman"/>
        </w:rPr>
      </w:pPr>
    </w:p>
    <w:p w:rsidR="00463079" w:rsidRDefault="00625B51">
      <w:bookmarkStart w:id="0" w:name="_GoBack"/>
      <w:bookmarkEnd w:id="0"/>
    </w:p>
    <w:sectPr w:rsidR="00463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B51"/>
    <w:rsid w:val="001E6331"/>
    <w:rsid w:val="00625B51"/>
    <w:rsid w:val="0081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9BB2-99DF-4E21-AE2E-E8DC151E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5B51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25B51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Markulin</dc:creator>
  <cp:keywords/>
  <dc:description/>
  <cp:lastModifiedBy>Anđela Markulin</cp:lastModifiedBy>
  <cp:revision>1</cp:revision>
  <dcterms:created xsi:type="dcterms:W3CDTF">2026-09-07T11:46:00Z</dcterms:created>
  <dcterms:modified xsi:type="dcterms:W3CDTF">2026-09-07T11:46:00Z</dcterms:modified>
</cp:coreProperties>
</file>